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2532EB" wp14:paraId="04131ED4" wp14:textId="3EFFD6CF">
      <w:pPr>
        <w:spacing w:before="240" w:beforeAutospacing="off" w:after="36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2532EB" w:rsidR="7BE59AA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Sample Social Media Posts for Careers in Construction Month in October</w:t>
      </w:r>
      <w:r>
        <w:br/>
      </w:r>
      <w:r>
        <w:br/>
      </w:r>
      <w:r w:rsidRPr="6C2532EB" w:rsidR="02CD0F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Share these posts on your social media channels, such as Facebook and LinkedIn, throughout </w:t>
      </w:r>
      <w:r w:rsidRPr="6C2532EB" w:rsidR="02CD0F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month</w:t>
      </w:r>
      <w:r w:rsidRPr="6C2532EB" w:rsidR="78B7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October</w:t>
      </w:r>
      <w:r w:rsidRPr="6C2532EB" w:rsidR="02CD0F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You can also enhance them with local information for your community or create your own. Be sure to use </w:t>
      </w:r>
      <w:r w:rsidRPr="6C2532EB" w:rsidR="02CD0FB9">
        <w:rPr>
          <w:rFonts w:ascii="Times New Roman" w:hAnsi="Times New Roman" w:eastAsia="Times New Roman" w:cs="Times New Roman"/>
          <w:noProof w:val="0"/>
          <w:color w:val="1D9BF0"/>
          <w:sz w:val="24"/>
          <w:szCs w:val="24"/>
          <w:lang w:val="en-US"/>
        </w:rPr>
        <w:t xml:space="preserve">#CareersInConstructionMonth </w:t>
      </w:r>
      <w:r w:rsidRPr="6C2532EB" w:rsidR="02CD0F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your messages.</w:t>
      </w:r>
    </w:p>
    <w:p xmlns:wp14="http://schemas.microsoft.com/office/word/2010/wordml" w:rsidP="6C2532EB" wp14:paraId="6499BBE0" wp14:textId="6AEF69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2532EB" w:rsidR="087AFD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General Messaging</w:t>
      </w:r>
    </w:p>
    <w:p xmlns:wp14="http://schemas.microsoft.com/office/word/2010/wordml" w:rsidP="6C2532EB" wp14:paraId="6F44A8A7" wp14:textId="6629F4F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</w:pPr>
      <w:r w:rsidRPr="6C2532EB" w:rsidR="087AFD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October is #CareersInConstructionMonth! Explore rewarding, high-demand jobs and start building your future today. Contact [local HBA name] to learn more about</w:t>
      </w:r>
      <w:r w:rsidRPr="6C2532EB" w:rsidR="7A314D3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local</w:t>
      </w:r>
      <w:r w:rsidRPr="6C2532EB" w:rsidR="087AFD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career opportunities. [insert HBA URL]</w:t>
      </w:r>
    </w:p>
    <w:p xmlns:wp14="http://schemas.microsoft.com/office/word/2010/wordml" w:rsidP="6C2532EB" wp14:paraId="3AC304F5" wp14:textId="36D90C9B">
      <w:pPr>
        <w:pStyle w:val="ListParagraph"/>
        <w:numPr>
          <w:ilvl w:val="0"/>
          <w:numId w:val="3"/>
        </w:numPr>
        <w:spacing w:before="240" w:beforeAutospacing="off" w:after="360" w:afterAutospacing="off" w:line="276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</w:pPr>
      <w:r w:rsidRPr="6C2532EB" w:rsidR="087AFD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This month, help us celebrate the skilled professionals who build our homes and communities. </w:t>
      </w:r>
      <w:r w:rsidRPr="6C2532EB" w:rsidR="207817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Reach out to [local HBA name] to </w:t>
      </w:r>
      <w:r w:rsidRPr="6C2532EB" w:rsidR="77CD55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explore</w:t>
      </w:r>
      <w:r w:rsidRPr="6C2532EB" w:rsidR="207817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career opportunities in </w:t>
      </w:r>
      <w:r w:rsidRPr="6C2532EB" w:rsidR="5A29DA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6C2532EB" w:rsidR="207817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home building</w:t>
      </w:r>
      <w:r w:rsidRPr="6C2532EB" w:rsidR="432654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industry</w:t>
      </w:r>
      <w:r w:rsidRPr="6C2532EB" w:rsidR="207817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6C2532EB" w:rsidR="087AFD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#CareersInConstructionMonth</w:t>
      </w:r>
      <w:r w:rsidRPr="6C2532EB" w:rsidR="45AD6BA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[insert HBA URL]</w:t>
      </w:r>
    </w:p>
    <w:p xmlns:wp14="http://schemas.microsoft.com/office/word/2010/wordml" w:rsidP="6C2532EB" wp14:paraId="0A5A92CF" wp14:textId="497335FE">
      <w:pPr>
        <w:pStyle w:val="ListParagraph"/>
        <w:numPr>
          <w:ilvl w:val="0"/>
          <w:numId w:val="3"/>
        </w:numPr>
        <w:spacing w:before="240" w:beforeAutospacing="off" w:after="360" w:afterAutospacing="off" w:line="276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</w:pPr>
      <w:r w:rsidRPr="437CA674" w:rsidR="087AFD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#CareersInConstructionMonth is a chance to introduce students to real-world opportunities. From framing houses to running job sites, skilled trades offer clear paths to success. [insert HBA URL]</w:t>
      </w:r>
    </w:p>
    <w:p w:rsidR="79F11964" w:rsidP="559D0412" w:rsidRDefault="79F11964" w14:paraId="583ED2D6" w14:textId="1384600D">
      <w:pPr>
        <w:pStyle w:val="ListParagraph"/>
        <w:numPr>
          <w:ilvl w:val="0"/>
          <w:numId w:val="3"/>
        </w:numPr>
        <w:spacing w:before="240" w:beforeAutospacing="off" w:after="360" w:afterAutospacing="off" w:line="276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</w:pP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 xml:space="preserve">During #CareersInConstructionMonth, celebrate the people </w:t>
      </w:r>
      <w:r w:rsidRPr="559D0412" w:rsidR="6685FA6E">
        <w:rPr>
          <w:rFonts w:ascii="Times New Roman" w:hAnsi="Times New Roman" w:eastAsia="Times New Roman" w:cs="Times New Roman"/>
          <w:noProof w:val="0"/>
          <w:lang w:val="en-US"/>
        </w:rPr>
        <w:t>shaping the future</w:t>
      </w: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>. Your students</w:t>
      </w:r>
      <w:bookmarkStart w:name="_Int_jlXFTkXg" w:id="1793840944"/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>.</w:t>
      </w:r>
      <w:bookmarkEnd w:id="1793840944"/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 xml:space="preserve"> Your staff. Yourself. Share how </w:t>
      </w: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>you'r</w:t>
      </w: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>e</w:t>
      </w: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59D0412" w:rsidR="29878CE0">
        <w:rPr>
          <w:rFonts w:ascii="Times New Roman" w:hAnsi="Times New Roman" w:eastAsia="Times New Roman" w:cs="Times New Roman"/>
          <w:noProof w:val="0"/>
          <w:lang w:val="en-US"/>
        </w:rPr>
        <w:t>cele</w:t>
      </w:r>
      <w:r w:rsidRPr="559D0412" w:rsidR="29878CE0">
        <w:rPr>
          <w:rFonts w:ascii="Times New Roman" w:hAnsi="Times New Roman" w:eastAsia="Times New Roman" w:cs="Times New Roman"/>
          <w:noProof w:val="0"/>
          <w:lang w:val="en-US"/>
        </w:rPr>
        <w:t xml:space="preserve">brating </w:t>
      </w:r>
      <w:bookmarkStart w:name="_Int_eDdTcgdc" w:id="1556322232"/>
      <w:r w:rsidRPr="559D0412" w:rsidR="1607A170">
        <w:rPr>
          <w:rFonts w:ascii="Times New Roman" w:hAnsi="Times New Roman" w:eastAsia="Times New Roman" w:cs="Times New Roman"/>
          <w:noProof w:val="0"/>
          <w:lang w:val="en-US"/>
        </w:rPr>
        <w:t>caree</w:t>
      </w:r>
      <w:r w:rsidRPr="559D0412" w:rsidR="1607A170">
        <w:rPr>
          <w:rFonts w:ascii="Times New Roman" w:hAnsi="Times New Roman" w:eastAsia="Times New Roman" w:cs="Times New Roman"/>
          <w:noProof w:val="0"/>
          <w:lang w:val="en-US"/>
        </w:rPr>
        <w:t>rs</w:t>
      </w:r>
      <w:bookmarkEnd w:id="1556322232"/>
      <w:r w:rsidRPr="559D0412" w:rsidR="1607A170">
        <w:rPr>
          <w:rFonts w:ascii="Times New Roman" w:hAnsi="Times New Roman" w:eastAsia="Times New Roman" w:cs="Times New Roman"/>
          <w:noProof w:val="0"/>
          <w:lang w:val="en-US"/>
        </w:rPr>
        <w:t xml:space="preserve"> in c</w:t>
      </w:r>
      <w:r w:rsidRPr="559D0412" w:rsidR="1607A170">
        <w:rPr>
          <w:rFonts w:ascii="Times New Roman" w:hAnsi="Times New Roman" w:eastAsia="Times New Roman" w:cs="Times New Roman"/>
          <w:noProof w:val="0"/>
          <w:lang w:val="en-US"/>
        </w:rPr>
        <w:t xml:space="preserve">onstruction </w:t>
      </w:r>
      <w:r w:rsidRPr="559D0412" w:rsidR="29878CE0">
        <w:rPr>
          <w:rFonts w:ascii="Times New Roman" w:hAnsi="Times New Roman" w:eastAsia="Times New Roman" w:cs="Times New Roman"/>
          <w:noProof w:val="0"/>
          <w:lang w:val="en-US"/>
        </w:rPr>
        <w:t xml:space="preserve">this </w:t>
      </w:r>
      <w:r w:rsidRPr="559D0412" w:rsidR="29878CE0">
        <w:rPr>
          <w:rFonts w:ascii="Times New Roman" w:hAnsi="Times New Roman" w:eastAsia="Times New Roman" w:cs="Times New Roman"/>
          <w:noProof w:val="0"/>
          <w:lang w:val="en-US"/>
        </w:rPr>
        <w:t>month</w:t>
      </w:r>
      <w:r w:rsidRPr="559D0412" w:rsidR="79F11964">
        <w:rPr>
          <w:rFonts w:ascii="Times New Roman" w:hAnsi="Times New Roman" w:eastAsia="Times New Roman" w:cs="Times New Roman"/>
          <w:noProof w:val="0"/>
          <w:lang w:val="en-US"/>
        </w:rPr>
        <w:t xml:space="preserve">! </w:t>
      </w:r>
      <w:r w:rsidRPr="559D0412" w:rsidR="79F1196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[insert HBA URL]</w:t>
      </w:r>
    </w:p>
    <w:p xmlns:wp14="http://schemas.microsoft.com/office/word/2010/wordml" w:rsidP="6C2532EB" wp14:paraId="2C078E63" wp14:textId="6C85565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2532EB" w:rsidR="6526F7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Workforce Development Trends</w:t>
      </w:r>
    </w:p>
    <w:p w:rsidR="12823EC2" w:rsidP="6C2532EB" w:rsidRDefault="12823EC2" w14:paraId="4AF263ED" w14:textId="0FBD052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2532EB" w:rsidR="12823EC2">
        <w:rPr>
          <w:rFonts w:ascii="Times New Roman" w:hAnsi="Times New Roman" w:eastAsia="Times New Roman" w:cs="Times New Roman"/>
          <w:noProof w:val="0"/>
          <w:lang w:val="en-US"/>
        </w:rPr>
        <w:t xml:space="preserve">About </w:t>
      </w:r>
      <w:r w:rsidRPr="6C2532EB" w:rsidR="12823EC2">
        <w:rPr>
          <w:rFonts w:ascii="Times New Roman" w:hAnsi="Times New Roman" w:eastAsia="Times New Roman" w:cs="Times New Roman"/>
          <w:noProof w:val="0"/>
          <w:lang w:val="en-US"/>
        </w:rPr>
        <w:t>1.3 million women</w:t>
      </w:r>
      <w:r w:rsidRPr="6C2532EB" w:rsidR="12823EC2">
        <w:rPr>
          <w:rFonts w:ascii="Times New Roman" w:hAnsi="Times New Roman" w:eastAsia="Times New Roman" w:cs="Times New Roman"/>
          <w:noProof w:val="0"/>
          <w:lang w:val="en-US"/>
        </w:rPr>
        <w:t xml:space="preserve"> are employed in the construction industry today, and their presence continues to grow. Home building offers meaningful opportunities for women ready to break new ground. #CareersInConstructionMonth </w:t>
      </w:r>
      <w:hyperlink r:id="R3cd58ff0a89845c1">
        <w:r w:rsidRPr="6C2532EB" w:rsidR="7E37AC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https://www.youtube.com/watchv=jzr4jqGU9GM&amp;list=PL_I3IPKIZAv9LhvllO06a0qS0pzzMrrbA&amp;index=2</w:t>
        </w:r>
      </w:hyperlink>
    </w:p>
    <w:p w:rsidR="54CCDFBB" w:rsidP="6C2532EB" w:rsidRDefault="54CCDFBB" w14:paraId="18D442B1" w14:textId="2835B4E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6C2532EB" w:rsidR="54CCDF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home building industry offers strong earning potential. Half of all construction workers earn more than $60,320, compared to the U.S. median wage of $49,500.</w:t>
      </w:r>
      <w:r w:rsidRPr="6C2532EB" w:rsidR="071FC3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C2532EB" w:rsidR="071FC3C7">
        <w:rPr>
          <w:rFonts w:ascii="Times New Roman" w:hAnsi="Times New Roman" w:eastAsia="Times New Roman" w:cs="Times New Roman"/>
          <w:noProof w:val="0"/>
          <w:lang w:val="en-US"/>
        </w:rPr>
        <w:t xml:space="preserve">Start building your career by connecting with local opportunities today. </w:t>
      </w:r>
      <w:r w:rsidRPr="6C2532EB" w:rsidR="54CCDFB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#CareersInConstructionMonth </w:t>
      </w:r>
      <w:hyperlink r:id="R24ddfdc0ba254640">
        <w:r w:rsidRPr="6C2532EB" w:rsidR="54CCDFBB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https://eyeonhousing.org/2025/05/highest-paid-occupations-in-construction-in-2024/</w:t>
        </w:r>
      </w:hyperlink>
    </w:p>
    <w:p w:rsidR="22804580" w:rsidP="6C2532EB" w:rsidRDefault="22804580" w14:paraId="0BDD587D" w14:textId="15B3D6F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many construction workers near retirement, </w:t>
      </w:r>
      <w:r w:rsidRPr="45E735EB" w:rsidR="0E0A27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more than 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245,000 residential </w:t>
      </w:r>
      <w:r w:rsidRPr="45E735EB" w:rsidR="214450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building 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jobs </w:t>
      </w:r>
      <w:r w:rsidRPr="45E735EB" w:rsidR="5BB2B2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 open each month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Career and </w:t>
      </w:r>
      <w:r w:rsidRPr="45E735EB" w:rsidR="42C15B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echnical </w:t>
      </w:r>
      <w:r w:rsidRPr="45E735EB" w:rsidR="48FBBD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ducation students are well positioned to fill the </w:t>
      </w:r>
      <w:bookmarkStart w:name="_Int_nqGq8hsV" w:id="1300367994"/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gap</w:t>
      </w:r>
      <w:bookmarkEnd w:id="1300367994"/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Contact your local HBA to learn more</w:t>
      </w:r>
      <w:r w:rsidRPr="45E735EB" w:rsidR="3F2CD4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!</w:t>
      </w:r>
      <w:r w:rsidRPr="45E735EB" w:rsidR="228045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#CareersInConstructionMonth </w:t>
      </w:r>
      <w:hyperlink r:id="Re5839c9eb60d404f">
        <w:r w:rsidRPr="45E735EB" w:rsidR="2280458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https://eyeonhousing.org/2025/07/flat-job-openings-for-construction/</w:t>
        </w:r>
      </w:hyperlink>
    </w:p>
    <w:p w:rsidR="5D29F3AC" w:rsidP="559D0412" w:rsidRDefault="5D29F3AC" w14:paraId="288F47DD" w14:textId="6A34A9E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9D0412" w:rsidR="5D29F3AC">
        <w:rPr>
          <w:rFonts w:ascii="Times New Roman" w:hAnsi="Times New Roman" w:eastAsia="Times New Roman" w:cs="Times New Roman"/>
          <w:noProof w:val="0"/>
          <w:lang w:val="en-US"/>
        </w:rPr>
        <w:t xml:space="preserve">Building your </w:t>
      </w:r>
      <w:r w:rsidRPr="559D0412" w:rsidR="30BB98CF">
        <w:rPr>
          <w:rFonts w:ascii="Times New Roman" w:hAnsi="Times New Roman" w:eastAsia="Times New Roman" w:cs="Times New Roman"/>
          <w:noProof w:val="0"/>
          <w:lang w:val="en-US"/>
        </w:rPr>
        <w:t xml:space="preserve">neighborhood </w:t>
      </w:r>
      <w:r w:rsidRPr="559D0412" w:rsidR="5D29F3AC">
        <w:rPr>
          <w:rFonts w:ascii="Times New Roman" w:hAnsi="Times New Roman" w:eastAsia="Times New Roman" w:cs="Times New Roman"/>
          <w:noProof w:val="0"/>
          <w:lang w:val="en-US"/>
        </w:rPr>
        <w:t xml:space="preserve">community takes a team. From start to finish, the average home involves 24 subcontractors. Celebrate the many roles that make </w:t>
      </w:r>
      <w:r w:rsidRPr="559D0412" w:rsidR="1A5A6AF6">
        <w:rPr>
          <w:rFonts w:ascii="Times New Roman" w:hAnsi="Times New Roman" w:eastAsia="Times New Roman" w:cs="Times New Roman"/>
          <w:noProof w:val="0"/>
          <w:lang w:val="en-US"/>
        </w:rPr>
        <w:t xml:space="preserve">your </w:t>
      </w:r>
      <w:r w:rsidRPr="559D0412" w:rsidR="5D29F3AC">
        <w:rPr>
          <w:rFonts w:ascii="Times New Roman" w:hAnsi="Times New Roman" w:eastAsia="Times New Roman" w:cs="Times New Roman"/>
          <w:noProof w:val="0"/>
          <w:lang w:val="en-US"/>
        </w:rPr>
        <w:t xml:space="preserve">community </w:t>
      </w:r>
      <w:bookmarkStart w:name="_Int_Hou2zO9l" w:id="1485459924"/>
      <w:bookmarkStart w:name="_Int_K5mb08cC" w:id="1866950304"/>
      <w:r w:rsidRPr="559D0412" w:rsidR="45B06699">
        <w:rPr>
          <w:rFonts w:ascii="Times New Roman" w:hAnsi="Times New Roman" w:eastAsia="Times New Roman" w:cs="Times New Roman"/>
          <w:noProof w:val="0"/>
          <w:lang w:val="en-US"/>
        </w:rPr>
        <w:t>thrive</w:t>
      </w:r>
      <w:bookmarkEnd w:id="1866950304"/>
      <w:r w:rsidRPr="559D0412" w:rsidR="45B0669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bookmarkEnd w:id="1485459924"/>
      <w:r w:rsidRPr="559D0412" w:rsidR="7CCEC8F0">
        <w:rPr>
          <w:rFonts w:ascii="Times New Roman" w:hAnsi="Times New Roman" w:eastAsia="Times New Roman" w:cs="Times New Roman"/>
          <w:noProof w:val="0"/>
          <w:lang w:val="en-US"/>
        </w:rPr>
        <w:t xml:space="preserve">during </w:t>
      </w:r>
      <w:r w:rsidRPr="559D0412" w:rsidR="5D29F3AC">
        <w:rPr>
          <w:rFonts w:ascii="Times New Roman" w:hAnsi="Times New Roman" w:eastAsia="Times New Roman" w:cs="Times New Roman"/>
          <w:noProof w:val="0"/>
          <w:lang w:val="en-US"/>
        </w:rPr>
        <w:t>#CareersInConstructionMonth.</w:t>
      </w:r>
      <w:r w:rsidRPr="559D0412" w:rsidR="0FF4F734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hyperlink r:id="Rb228faceb0a84029">
        <w:r w:rsidRPr="559D0412" w:rsidR="031BE76B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https://www.nahb.org/-/media/4A97F5BAA5BB459EBE26459B2159C79B.ashx</w:t>
        </w:r>
      </w:hyperlink>
    </w:p>
    <w:p w:rsidR="6C2532EB" w:rsidP="6C2532EB" w:rsidRDefault="6C2532EB" w14:paraId="2C14A2E4" w14:textId="6339FE90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br/>
      </w:r>
      <w:r w:rsidRPr="6C2532EB" w:rsidR="409AC5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Workforce Resources</w:t>
      </w:r>
    </w:p>
    <w:p w:rsidR="194FD639" w:rsidP="6C2532EB" w:rsidRDefault="194FD639" w14:paraId="04783223" w14:textId="6DE2074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03133"/>
          <w:sz w:val="24"/>
          <w:szCs w:val="24"/>
          <w:lang w:val="en-US"/>
        </w:rPr>
      </w:pPr>
      <w:r w:rsidRPr="6C2532EB" w:rsidR="194FD63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 xml:space="preserve">The [insert local HBA name] can connect students to apprentice programs and other job </w:t>
      </w:r>
      <w:r w:rsidRPr="6C2532EB" w:rsidR="194FD63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>training programs. Explore programs near you to begin yo</w:t>
      </w:r>
      <w:r w:rsidRPr="6C2532EB" w:rsidR="56E582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 xml:space="preserve">ur career in residential </w:t>
      </w:r>
      <w:r w:rsidRPr="6C2532EB" w:rsidR="56E582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>construction</w:t>
      </w:r>
      <w:r w:rsidRPr="6C2532EB" w:rsidR="24545E0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>!</w:t>
      </w:r>
      <w:r w:rsidRPr="6C2532EB" w:rsidR="56E5825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 xml:space="preserve"> #CareersInConstructionMonth</w:t>
      </w:r>
      <w:r w:rsidRPr="6C2532EB" w:rsidR="7A260C5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hyperlink r:id="R2ff4ca413a714273">
        <w:r w:rsidRPr="6C2532EB" w:rsidR="7A260C5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https://hbi.org/programs/</w:t>
        </w:r>
      </w:hyperlink>
    </w:p>
    <w:p w:rsidR="667D2865" w:rsidP="6C2532EB" w:rsidRDefault="667D2865" w14:paraId="2E485666" w14:textId="2898317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2532EB" w:rsidR="667D28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Home building offers a range of career paths, from </w:t>
      </w:r>
      <w:r w:rsidRPr="6C2532EB" w:rsidR="6981564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carpentry</w:t>
      </w:r>
      <w:r w:rsidRPr="6C2532EB" w:rsidR="667D28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plumbing to HVAC and more. These trades are in high demand and offer long-term opportunity. Explore </w:t>
      </w:r>
      <w:r w:rsidRPr="6C2532EB" w:rsidR="667D28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what’s</w:t>
      </w:r>
      <w:r w:rsidRPr="6C2532EB" w:rsidR="667D28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available in your area and take the first step. #CareersInConstructionMonth </w:t>
      </w:r>
      <w:hyperlink r:id="Rcf6bc41b2fc34cb7">
        <w:r w:rsidRPr="6C2532EB" w:rsidR="667D286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https://www.youtube.com/watchv=a5bskPVBjoA&amp;list=PL_I3IPKIZAv9LhvllO06a0qS0pzzMrrbA&amp;index=1</w:t>
        </w:r>
      </w:hyperlink>
    </w:p>
    <w:p w:rsidR="55269FA8" w:rsidP="684D8407" w:rsidRDefault="55269FA8" w14:paraId="0993316C" w14:textId="4034A1EF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03133"/>
          <w:sz w:val="24"/>
          <w:szCs w:val="24"/>
          <w:lang w:val="en-US"/>
        </w:rPr>
      </w:pP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NAHB Student Chapters program gives students real access to the industry through jobsite visits, professional </w:t>
      </w: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mentors</w:t>
      </w: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internships that lead to </w:t>
      </w:r>
      <w:r w:rsidRPr="684D8407" w:rsidR="2A6BC6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full-time </w:t>
      </w: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careers. Join your </w:t>
      </w: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local chapter or consider starting one</w:t>
      </w:r>
      <w:r w:rsidRPr="684D8407" w:rsidR="0F897F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today</w:t>
      </w:r>
      <w:r w:rsidRPr="684D8407" w:rsidR="55269F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#CareersInConstructionMonth</w:t>
      </w:r>
      <w:r w:rsidRPr="684D8407" w:rsidR="624C79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hyperlink r:id="Ra31523f92906407d">
        <w:r w:rsidRPr="684D8407" w:rsidR="204C029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https://www.nahb.org/why-nahb/types-of-membership/student-chapter-membership</w:t>
        </w:r>
      </w:hyperlink>
    </w:p>
    <w:p w:rsidR="12644D47" w:rsidP="684D8407" w:rsidRDefault="12644D47" w14:paraId="4EE66703" w14:textId="7881E22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684D8407" w:rsidR="12644D4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Skilled trade professionals take pride in building high-quality homes and stronger communities. </w:t>
      </w:r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Make a lasting impact and find your</w:t>
      </w:r>
      <w:r w:rsidRPr="684D8407" w:rsidR="6047EA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rewarding</w:t>
      </w:r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career in </w:t>
      </w:r>
      <w:r w:rsidRPr="684D8407" w:rsidR="06E6638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the </w:t>
      </w:r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residential </w:t>
      </w:r>
      <w:bookmarkStart w:name="_Int_PXvJhQSp" w:id="868552320"/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building</w:t>
      </w:r>
      <w:bookmarkEnd w:id="868552320"/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684D8407" w:rsidR="286168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industry </w:t>
      </w:r>
      <w:r w:rsidRPr="684D8407" w:rsidR="7CD1A3F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>today. #CareersInConstructionMonth</w:t>
      </w:r>
      <w:r w:rsidRPr="684D8407" w:rsidR="120138C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ja-JP" w:bidi="ar-SA"/>
        </w:rPr>
        <w:t xml:space="preserve">  </w:t>
      </w:r>
      <w:hyperlink r:id="R68537f394cd04e23">
        <w:r w:rsidRPr="684D8407" w:rsidR="636E7AFB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https://www.nahb.org/advocacy/top-priorities/workforce-development/careers-in-the-construction-trades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5mb08cC" int2:invalidationBookmarkName="" int2:hashCode="SnJW35UAWY+8Qt" int2:id="OJ16JiLb">
      <int2:state int2:type="gram" int2:value="Rejected"/>
    </int2:bookmark>
    <int2:bookmark int2:bookmarkName="_Int_Hou2zO9l" int2:invalidationBookmarkName="" int2:hashCode="23yM+ROFQ69pYR" int2:id="UhQY4vOo">
      <int2:state int2:type="gram" int2:value="Rejected"/>
    </int2:bookmark>
    <int2:bookmark int2:bookmarkName="_Int_eDdTcgdc" int2:invalidationBookmarkName="" int2:hashCode="83synOowlsQk1K" int2:id="c3YBFI2E">
      <int2:state int2:type="gram" int2:value="Rejected"/>
    </int2:bookmark>
    <int2:bookmark int2:bookmarkName="_Int_jlXFTkXg" int2:invalidationBookmarkName="" int2:hashCode="OlLOeAlQ1NlpeS" int2:id="2Xxv6wzY">
      <int2:state int2:type="gram" int2:value="Rejected"/>
    </int2:bookmark>
    <int2:bookmark int2:bookmarkName="_Int_PXvJhQSp" int2:invalidationBookmarkName="" int2:hashCode="uBFFRqMGuhIbKG" int2:id="ZnGOxDDY">
      <int2:state int2:type="gram" int2:value="Rejected"/>
    </int2:bookmark>
    <int2:bookmark int2:bookmarkName="_Int_nqGq8hsV" int2:invalidationBookmarkName="" int2:hashCode="gb8BRcjyzETo20" int2:id="4wg2JLUc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6c56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757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9ae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329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86ABB6"/>
    <w:rsid w:val="00F41363"/>
    <w:rsid w:val="01792268"/>
    <w:rsid w:val="017F9C0D"/>
    <w:rsid w:val="01EC1D97"/>
    <w:rsid w:val="02CD0FB9"/>
    <w:rsid w:val="02E0F0FC"/>
    <w:rsid w:val="031BE76B"/>
    <w:rsid w:val="053927F1"/>
    <w:rsid w:val="06E6638E"/>
    <w:rsid w:val="071FC3C7"/>
    <w:rsid w:val="075CCFD6"/>
    <w:rsid w:val="07C99006"/>
    <w:rsid w:val="087AFDA0"/>
    <w:rsid w:val="0886AD9A"/>
    <w:rsid w:val="09816480"/>
    <w:rsid w:val="0B17EA34"/>
    <w:rsid w:val="0DB98BC7"/>
    <w:rsid w:val="0E0A27A6"/>
    <w:rsid w:val="0E4C5B07"/>
    <w:rsid w:val="0E963688"/>
    <w:rsid w:val="0F897F96"/>
    <w:rsid w:val="0FF4F734"/>
    <w:rsid w:val="10BC57A7"/>
    <w:rsid w:val="11A0260A"/>
    <w:rsid w:val="11A7531E"/>
    <w:rsid w:val="120138C1"/>
    <w:rsid w:val="1207A8B5"/>
    <w:rsid w:val="12644D47"/>
    <w:rsid w:val="12823EC2"/>
    <w:rsid w:val="1290D866"/>
    <w:rsid w:val="12F765A3"/>
    <w:rsid w:val="1607A170"/>
    <w:rsid w:val="1682B4F5"/>
    <w:rsid w:val="194FD639"/>
    <w:rsid w:val="19F21E6B"/>
    <w:rsid w:val="1A575C23"/>
    <w:rsid w:val="1A5A6AF6"/>
    <w:rsid w:val="1ACF0D2E"/>
    <w:rsid w:val="1ADA1655"/>
    <w:rsid w:val="1D517474"/>
    <w:rsid w:val="1D7124C8"/>
    <w:rsid w:val="1F2C94CA"/>
    <w:rsid w:val="204C029A"/>
    <w:rsid w:val="207817D9"/>
    <w:rsid w:val="20CFB3DB"/>
    <w:rsid w:val="21445030"/>
    <w:rsid w:val="22804580"/>
    <w:rsid w:val="22C9A9AF"/>
    <w:rsid w:val="24545E0F"/>
    <w:rsid w:val="248169A5"/>
    <w:rsid w:val="24BD64A3"/>
    <w:rsid w:val="25095802"/>
    <w:rsid w:val="266486E4"/>
    <w:rsid w:val="279CBE80"/>
    <w:rsid w:val="27BE19C4"/>
    <w:rsid w:val="286168B8"/>
    <w:rsid w:val="29878CE0"/>
    <w:rsid w:val="2A57080B"/>
    <w:rsid w:val="2A651F07"/>
    <w:rsid w:val="2A6BC60B"/>
    <w:rsid w:val="2AD55AB1"/>
    <w:rsid w:val="2CEF3048"/>
    <w:rsid w:val="2DD45C93"/>
    <w:rsid w:val="2E4F95FC"/>
    <w:rsid w:val="2EBFC565"/>
    <w:rsid w:val="2F89F0D3"/>
    <w:rsid w:val="2F8F5A67"/>
    <w:rsid w:val="3086ABB6"/>
    <w:rsid w:val="30BB98CF"/>
    <w:rsid w:val="317BD93C"/>
    <w:rsid w:val="33D2FB20"/>
    <w:rsid w:val="34C41961"/>
    <w:rsid w:val="34EB2D2A"/>
    <w:rsid w:val="35318F8A"/>
    <w:rsid w:val="35DD39CB"/>
    <w:rsid w:val="36358428"/>
    <w:rsid w:val="36358428"/>
    <w:rsid w:val="383D031C"/>
    <w:rsid w:val="38869825"/>
    <w:rsid w:val="3912F10D"/>
    <w:rsid w:val="3A9CA6C0"/>
    <w:rsid w:val="3C1218DB"/>
    <w:rsid w:val="3F2CD463"/>
    <w:rsid w:val="4065BAC2"/>
    <w:rsid w:val="409AC539"/>
    <w:rsid w:val="41D1F280"/>
    <w:rsid w:val="42C15BC5"/>
    <w:rsid w:val="430BF87E"/>
    <w:rsid w:val="43265416"/>
    <w:rsid w:val="437CA674"/>
    <w:rsid w:val="456A31BF"/>
    <w:rsid w:val="45AD6BA1"/>
    <w:rsid w:val="45B06699"/>
    <w:rsid w:val="45E735EB"/>
    <w:rsid w:val="47F19C48"/>
    <w:rsid w:val="47F19C48"/>
    <w:rsid w:val="48FBBDD3"/>
    <w:rsid w:val="491AF922"/>
    <w:rsid w:val="4B102A19"/>
    <w:rsid w:val="4B24E3C8"/>
    <w:rsid w:val="4C9D8E10"/>
    <w:rsid w:val="4E730E75"/>
    <w:rsid w:val="4ED4820F"/>
    <w:rsid w:val="4FC6D0AA"/>
    <w:rsid w:val="5144B45E"/>
    <w:rsid w:val="518172F1"/>
    <w:rsid w:val="52DE3624"/>
    <w:rsid w:val="53552F00"/>
    <w:rsid w:val="54360E0D"/>
    <w:rsid w:val="54CCDFBB"/>
    <w:rsid w:val="55269FA8"/>
    <w:rsid w:val="559D0412"/>
    <w:rsid w:val="56B458F0"/>
    <w:rsid w:val="56E58258"/>
    <w:rsid w:val="570CC200"/>
    <w:rsid w:val="571806BB"/>
    <w:rsid w:val="571806BB"/>
    <w:rsid w:val="57652C48"/>
    <w:rsid w:val="57B890F4"/>
    <w:rsid w:val="57E27208"/>
    <w:rsid w:val="58118F0C"/>
    <w:rsid w:val="58392570"/>
    <w:rsid w:val="5895D6FC"/>
    <w:rsid w:val="58FEB3BB"/>
    <w:rsid w:val="5A29DA7C"/>
    <w:rsid w:val="5B5B29C1"/>
    <w:rsid w:val="5BB2B26C"/>
    <w:rsid w:val="5C4AFD6C"/>
    <w:rsid w:val="5D29F3AC"/>
    <w:rsid w:val="5F8DE437"/>
    <w:rsid w:val="6047EAA0"/>
    <w:rsid w:val="614590A6"/>
    <w:rsid w:val="620C8018"/>
    <w:rsid w:val="624C79BC"/>
    <w:rsid w:val="62AF4A0A"/>
    <w:rsid w:val="6332316C"/>
    <w:rsid w:val="63676BA2"/>
    <w:rsid w:val="636E7AFB"/>
    <w:rsid w:val="63A08B72"/>
    <w:rsid w:val="63E82B1C"/>
    <w:rsid w:val="6526F784"/>
    <w:rsid w:val="6543BDF6"/>
    <w:rsid w:val="667D2865"/>
    <w:rsid w:val="6685FA6E"/>
    <w:rsid w:val="66F6552C"/>
    <w:rsid w:val="68242385"/>
    <w:rsid w:val="684D8407"/>
    <w:rsid w:val="69771E6B"/>
    <w:rsid w:val="6981564E"/>
    <w:rsid w:val="6B7C21B3"/>
    <w:rsid w:val="6C2532EB"/>
    <w:rsid w:val="6CB99A34"/>
    <w:rsid w:val="6E285291"/>
    <w:rsid w:val="70AEBEF0"/>
    <w:rsid w:val="77CD55B0"/>
    <w:rsid w:val="78721DE7"/>
    <w:rsid w:val="78B7D400"/>
    <w:rsid w:val="795E9002"/>
    <w:rsid w:val="795E9002"/>
    <w:rsid w:val="79F11964"/>
    <w:rsid w:val="7A260C5C"/>
    <w:rsid w:val="7A314D31"/>
    <w:rsid w:val="7A59889C"/>
    <w:rsid w:val="7BE59AAA"/>
    <w:rsid w:val="7CCEC8F0"/>
    <w:rsid w:val="7CD1A3F9"/>
    <w:rsid w:val="7E37ACFC"/>
    <w:rsid w:val="7EB2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ABB6"/>
  <w15:chartTrackingRefBased/>
  <w15:docId w15:val="{C39C1E10-9126-4559-B599-9F3A758DF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C2532EB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jzr4jqGU9GM&amp;list=PL_I3IPKIZAv9LhvllO06a0qS0pzzMrrbA&amp;index=2" TargetMode="External" Id="R3cd58ff0a89845c1" /><Relationship Type="http://schemas.openxmlformats.org/officeDocument/2006/relationships/hyperlink" Target="https://eyeonhousing.org/2025/05/highest-paid-occupations-in-construction-in-2024/" TargetMode="External" Id="R24ddfdc0ba254640" /><Relationship Type="http://schemas.openxmlformats.org/officeDocument/2006/relationships/hyperlink" Target="https://hbi.org/programs/" TargetMode="External" Id="R2ff4ca413a714273" /><Relationship Type="http://schemas.openxmlformats.org/officeDocument/2006/relationships/hyperlink" Target="https://www.youtube.com/watch?v=a5bskPVBjoA&amp;list=PL_I3IPKIZAv9LhvllO06a0qS0pzzMrrbA&amp;index=1" TargetMode="External" Id="Rcf6bc41b2fc34cb7" /><Relationship Type="http://schemas.microsoft.com/office/2020/10/relationships/intelligence" Target="intelligence2.xml" Id="Re6fddab48cbc4805" /><Relationship Type="http://schemas.openxmlformats.org/officeDocument/2006/relationships/numbering" Target="numbering.xml" Id="Rc837208abef94869" /><Relationship Type="http://schemas.openxmlformats.org/officeDocument/2006/relationships/hyperlink" Target="https://www.nahb.org/why-nahb/types-of-membership/student-chapter-membership" TargetMode="External" Id="Ra31523f92906407d" /><Relationship Type="http://schemas.openxmlformats.org/officeDocument/2006/relationships/hyperlink" Target="https://www.nahb.org/advocacy/top-priorities/workforce-development/careers-in-the-construction-trades" TargetMode="External" Id="R68537f394cd04e23" /><Relationship Type="http://schemas.openxmlformats.org/officeDocument/2006/relationships/hyperlink" Target="https://eyeonhousing.org/2025/07/flat-job-openings-for-construction/" TargetMode="External" Id="Re5839c9eb60d404f" /><Relationship Type="http://schemas.openxmlformats.org/officeDocument/2006/relationships/hyperlink" Target="https://www.nahb.org/-/media/4A97F5BAA5BB459EBE26459B2159C79B.ashx" TargetMode="External" Id="Rb228faceb0a840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2025-07-21T18:42:49.6501219Z</dcterms:created>
  <dcterms:modified xsi:type="dcterms:W3CDTF">2025-07-23T17:23:47.0587603Z</dcterms:modified>
  <dc:creator>Cole McClanahan</dc:creator>
  <lastModifiedBy>Cole McClanahan</lastModifiedBy>
</coreProperties>
</file>